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2026-459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Schule a.d. Ruhr, Mintarder Weg 43, 45219 Essen, Lieferung und Montage der Gebäudeautomation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 für den Neubau des Schulgebäudes mit Turnhalle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